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CA13" w14:textId="3B173B78" w:rsidR="004A4775" w:rsidRDefault="004A4775">
      <w:pPr>
        <w:rPr>
          <w:rFonts w:ascii="Brandon Grotesque" w:hAnsi="Brandon Grotesque"/>
          <w:color w:val="5D9D5B"/>
        </w:rPr>
      </w:pPr>
    </w:p>
    <w:p w14:paraId="055140B1" w14:textId="64F939CB" w:rsidR="004C1903" w:rsidRPr="004C1903" w:rsidRDefault="004C1903" w:rsidP="004C1903">
      <w:pPr>
        <w:jc w:val="center"/>
        <w:rPr>
          <w:rFonts w:ascii="Brandon Grotesque" w:hAnsi="Brandon Grotesque"/>
          <w:color w:val="5D9D5B"/>
          <w:sz w:val="28"/>
          <w:szCs w:val="28"/>
        </w:rPr>
      </w:pPr>
      <w:r w:rsidRPr="004C1903">
        <w:rPr>
          <w:rFonts w:ascii="Brandon Grotesque" w:hAnsi="Brandon Grotesque"/>
          <w:color w:val="5D9D5B"/>
          <w:sz w:val="28"/>
          <w:szCs w:val="28"/>
        </w:rPr>
        <w:t xml:space="preserve">ACTION STEP </w:t>
      </w:r>
      <w:r w:rsidR="001E2B37">
        <w:rPr>
          <w:rFonts w:ascii="Brandon Grotesque" w:hAnsi="Brandon Grotesque"/>
          <w:color w:val="5D9D5B"/>
          <w:sz w:val="28"/>
          <w:szCs w:val="28"/>
        </w:rPr>
        <w:t>9</w:t>
      </w:r>
      <w:r w:rsidRPr="004C1903">
        <w:rPr>
          <w:rFonts w:ascii="Brandon Grotesque" w:hAnsi="Brandon Grotesque"/>
          <w:color w:val="5D9D5B"/>
          <w:sz w:val="28"/>
          <w:szCs w:val="28"/>
        </w:rPr>
        <w:t xml:space="preserve"> | </w:t>
      </w:r>
      <w:r w:rsidR="001E2B37">
        <w:rPr>
          <w:rFonts w:ascii="Brandon Grotesque" w:hAnsi="Brandon Grotesque"/>
          <w:color w:val="5D9D5B"/>
          <w:sz w:val="28"/>
          <w:szCs w:val="28"/>
        </w:rPr>
        <w:t xml:space="preserve">PETITION </w:t>
      </w:r>
      <w:r w:rsidRPr="004C1903">
        <w:rPr>
          <w:rFonts w:ascii="Brandon Grotesque" w:hAnsi="Brandon Grotesque"/>
          <w:color w:val="5D9D5B"/>
          <w:sz w:val="28"/>
          <w:szCs w:val="28"/>
        </w:rPr>
        <w:t xml:space="preserve"> </w:t>
      </w:r>
    </w:p>
    <w:p w14:paraId="6276F473" w14:textId="558D6129" w:rsidR="004C1903" w:rsidRDefault="004C1903" w:rsidP="004C1903">
      <w:pPr>
        <w:jc w:val="center"/>
        <w:rPr>
          <w:rFonts w:ascii="Brandon Grotesque" w:hAnsi="Brandon Grotesque"/>
          <w:color w:val="5D9D5B"/>
        </w:rPr>
      </w:pPr>
    </w:p>
    <w:p w14:paraId="48A72483" w14:textId="77777777" w:rsidR="004C1903" w:rsidRPr="004761A3" w:rsidRDefault="004C1903" w:rsidP="004C1903">
      <w:pPr>
        <w:pStyle w:val="GillSansStyle"/>
        <w:jc w:val="center"/>
        <w:rPr>
          <w:rFonts w:ascii="Gotham Book" w:hAnsi="Gotham Book"/>
          <w:color w:val="5D9D5B"/>
        </w:rPr>
      </w:pPr>
      <w:r w:rsidRPr="004761A3">
        <w:rPr>
          <w:rFonts w:ascii="Gotham Book" w:hAnsi="Gotham Book"/>
          <w:color w:val="5D9D5B"/>
        </w:rPr>
        <w:t>_________________________</w:t>
      </w:r>
      <w:r>
        <w:rPr>
          <w:rFonts w:ascii="Gotham Book" w:hAnsi="Gotham Book"/>
          <w:color w:val="5D9D5B"/>
        </w:rPr>
        <w:t>____________</w:t>
      </w:r>
      <w:r w:rsidRPr="004761A3">
        <w:rPr>
          <w:rFonts w:ascii="Gotham Book" w:hAnsi="Gotham Book"/>
          <w:color w:val="5D9D5B"/>
        </w:rPr>
        <w:t>_</w:t>
      </w:r>
    </w:p>
    <w:p w14:paraId="4F30895C" w14:textId="15D69DD7" w:rsidR="004C1903" w:rsidRDefault="004C1903" w:rsidP="004C1903">
      <w:pPr>
        <w:pStyle w:val="GillSansStyle"/>
        <w:jc w:val="center"/>
        <w:rPr>
          <w:rFonts w:ascii="Gotham Book" w:hAnsi="Gotham Book"/>
          <w:color w:val="5D9D5B"/>
        </w:rPr>
      </w:pPr>
    </w:p>
    <w:p w14:paraId="65720E34" w14:textId="5B4B2C4B" w:rsidR="007A7123" w:rsidRPr="007A7123" w:rsidRDefault="007A7123" w:rsidP="004C1903">
      <w:pPr>
        <w:pStyle w:val="GillSansStyle"/>
        <w:jc w:val="center"/>
        <w:rPr>
          <w:rFonts w:ascii="Brandon Grotesque" w:hAnsi="Brandon Grotesque"/>
          <w:i/>
          <w:iCs/>
          <w:color w:val="000000" w:themeColor="text1"/>
        </w:rPr>
      </w:pPr>
      <w:r>
        <w:rPr>
          <w:rFonts w:ascii="Brandon Grotesque" w:hAnsi="Brandon Grotesque"/>
          <w:i/>
          <w:iCs/>
          <w:color w:val="000000" w:themeColor="text1"/>
        </w:rPr>
        <w:t>Incline your ear to me; rescue me speedily! Be a rock of refuge for me, a strong fortress to save me!</w:t>
      </w:r>
    </w:p>
    <w:p w14:paraId="21A3DF19" w14:textId="588FA630" w:rsidR="004C1903" w:rsidRPr="004761A3" w:rsidRDefault="007A7123" w:rsidP="004C1903">
      <w:pPr>
        <w:pStyle w:val="GillSansStyle"/>
        <w:numPr>
          <w:ilvl w:val="0"/>
          <w:numId w:val="1"/>
        </w:numPr>
        <w:jc w:val="right"/>
        <w:rPr>
          <w:rFonts w:ascii="Brandon Grotesque" w:hAnsi="Brandon Grotesque"/>
          <w:i/>
          <w:iCs/>
          <w:color w:val="000000" w:themeColor="text1"/>
        </w:rPr>
      </w:pPr>
      <w:r>
        <w:rPr>
          <w:rFonts w:ascii="Brandon Grotesque" w:hAnsi="Brandon Grotesque"/>
          <w:i/>
          <w:iCs/>
          <w:color w:val="000000" w:themeColor="text1"/>
        </w:rPr>
        <w:t>Psalm 31:2</w:t>
      </w:r>
      <w:r w:rsidR="004C1903">
        <w:rPr>
          <w:rFonts w:ascii="Brandon Grotesque" w:hAnsi="Brandon Grotesque"/>
          <w:i/>
          <w:iCs/>
          <w:color w:val="000000" w:themeColor="text1"/>
        </w:rPr>
        <w:tab/>
      </w:r>
    </w:p>
    <w:p w14:paraId="37F744A3" w14:textId="12311A1F" w:rsidR="00990810" w:rsidRPr="00825AFE" w:rsidRDefault="004C1903" w:rsidP="00825AFE">
      <w:pPr>
        <w:pStyle w:val="GillSansStyle"/>
        <w:spacing w:after="120"/>
        <w:jc w:val="center"/>
        <w:rPr>
          <w:rFonts w:ascii="Gotham Book" w:hAnsi="Gotham Book"/>
          <w:color w:val="5D9D5B"/>
        </w:rPr>
      </w:pPr>
      <w:r w:rsidRPr="004761A3">
        <w:rPr>
          <w:rFonts w:ascii="Gotham Book" w:hAnsi="Gotham Book"/>
          <w:color w:val="5D9D5B"/>
        </w:rPr>
        <w:t>_________________</w:t>
      </w:r>
      <w:r>
        <w:rPr>
          <w:rFonts w:ascii="Gotham Book" w:hAnsi="Gotham Book"/>
          <w:color w:val="5D9D5B"/>
        </w:rPr>
        <w:t>________</w:t>
      </w:r>
      <w:r w:rsidRPr="004761A3">
        <w:rPr>
          <w:rFonts w:ascii="Gotham Book" w:hAnsi="Gotham Book"/>
          <w:color w:val="5D9D5B"/>
        </w:rPr>
        <w:t>_________________</w:t>
      </w:r>
    </w:p>
    <w:p w14:paraId="4230EDC4" w14:textId="72332683" w:rsidR="004C1903" w:rsidRDefault="007A7123" w:rsidP="00990810">
      <w:pPr>
        <w:pStyle w:val="GillSansStyle"/>
        <w:spacing w:after="120"/>
        <w:rPr>
          <w:rFonts w:ascii="Brandon Grotesque" w:hAnsi="Brandon Grotesque"/>
          <w:color w:val="5D9D5B"/>
        </w:rPr>
      </w:pPr>
      <w:r>
        <w:rPr>
          <w:rFonts w:ascii="Brandon Grotesque" w:hAnsi="Brandon Grotesque"/>
          <w:color w:val="5D9D5B"/>
        </w:rPr>
        <w:t xml:space="preserve">PRAYING PETITIONS </w:t>
      </w:r>
    </w:p>
    <w:p w14:paraId="7A1F4962" w14:textId="790AAA97" w:rsidR="007A7123" w:rsidRDefault="007A7123" w:rsidP="007A7123">
      <w:pPr>
        <w:pStyle w:val="GillSansStyle"/>
        <w:spacing w:after="120"/>
        <w:rPr>
          <w:rFonts w:ascii="Brandon Grotesque" w:hAnsi="Brandon Grotesque"/>
          <w:color w:val="000000" w:themeColor="text1"/>
        </w:rPr>
      </w:pPr>
      <w:r>
        <w:rPr>
          <w:rFonts w:ascii="Brandon Grotesque" w:hAnsi="Brandon Grotesque"/>
          <w:color w:val="000000" w:themeColor="text1"/>
        </w:rPr>
        <w:t>As children of the Living God, we are invited into communion with our Father through prayer. Not only does the Lord invite us to ask Him for help but He delights in helping us. “</w:t>
      </w:r>
      <w:r w:rsidRPr="007A7123">
        <w:rPr>
          <w:rFonts w:ascii="Brandon Grotesque" w:hAnsi="Brandon Grotesque"/>
          <w:i/>
          <w:iCs/>
          <w:color w:val="000000" w:themeColor="text1"/>
        </w:rPr>
        <w:t>Or which one of you, if his son asks him for bread, will give him a stone? </w:t>
      </w:r>
      <w:r w:rsidRPr="007A7123">
        <w:rPr>
          <w:rFonts w:ascii="Brandon Grotesque" w:hAnsi="Brandon Grotesque"/>
          <w:b/>
          <w:bCs/>
          <w:i/>
          <w:iCs/>
          <w:color w:val="000000" w:themeColor="text1"/>
          <w:vertAlign w:val="superscript"/>
        </w:rPr>
        <w:t> </w:t>
      </w:r>
      <w:r w:rsidRPr="007A7123">
        <w:rPr>
          <w:rFonts w:ascii="Brandon Grotesque" w:hAnsi="Brandon Grotesque"/>
          <w:i/>
          <w:iCs/>
          <w:color w:val="000000" w:themeColor="text1"/>
        </w:rPr>
        <w:t>Or if he asks for a fish, will give him a serpent? </w:t>
      </w:r>
      <w:r>
        <w:rPr>
          <w:rFonts w:ascii="Brandon Grotesque" w:hAnsi="Brandon Grotesque"/>
          <w:b/>
          <w:bCs/>
          <w:i/>
          <w:iCs/>
          <w:color w:val="000000" w:themeColor="text1"/>
          <w:vertAlign w:val="superscript"/>
        </w:rPr>
        <w:t xml:space="preserve"> </w:t>
      </w:r>
      <w:r>
        <w:rPr>
          <w:rFonts w:ascii="Brandon Grotesque" w:hAnsi="Brandon Grotesque"/>
          <w:i/>
          <w:iCs/>
          <w:color w:val="000000" w:themeColor="text1"/>
        </w:rPr>
        <w:t>I</w:t>
      </w:r>
      <w:r w:rsidRPr="007A7123">
        <w:rPr>
          <w:rFonts w:ascii="Brandon Grotesque" w:hAnsi="Brandon Grotesque"/>
          <w:i/>
          <w:iCs/>
          <w:color w:val="000000" w:themeColor="text1"/>
        </w:rPr>
        <w:t>f you then, who are evil, know how to give good gifts to your children, how much more will your Father who is in heaven give good things to those who ask him!</w:t>
      </w:r>
      <w:r>
        <w:rPr>
          <w:rFonts w:ascii="Brandon Grotesque" w:hAnsi="Brandon Grotesque"/>
          <w:i/>
          <w:iCs/>
          <w:color w:val="000000" w:themeColor="text1"/>
        </w:rPr>
        <w:t xml:space="preserve">” </w:t>
      </w:r>
      <w:r>
        <w:rPr>
          <w:rFonts w:ascii="Brandon Grotesque" w:hAnsi="Brandon Grotesque"/>
          <w:color w:val="000000" w:themeColor="text1"/>
        </w:rPr>
        <w:t xml:space="preserve"> (Matthew 7:9-11) As </w:t>
      </w:r>
      <w:r w:rsidR="00825AFE">
        <w:rPr>
          <w:rFonts w:ascii="Brandon Grotesque" w:hAnsi="Brandon Grotesque"/>
          <w:color w:val="000000" w:themeColor="text1"/>
        </w:rPr>
        <w:t>s</w:t>
      </w:r>
      <w:r>
        <w:rPr>
          <w:rFonts w:ascii="Brandon Grotesque" w:hAnsi="Brandon Grotesque"/>
          <w:color w:val="000000" w:themeColor="text1"/>
        </w:rPr>
        <w:t xml:space="preserve">ons and </w:t>
      </w:r>
      <w:r w:rsidR="00825AFE">
        <w:rPr>
          <w:rFonts w:ascii="Brandon Grotesque" w:hAnsi="Brandon Grotesque"/>
          <w:color w:val="000000" w:themeColor="text1"/>
        </w:rPr>
        <w:t>d</w:t>
      </w:r>
      <w:r>
        <w:rPr>
          <w:rFonts w:ascii="Brandon Grotesque" w:hAnsi="Brandon Grotesque"/>
          <w:color w:val="000000" w:themeColor="text1"/>
        </w:rPr>
        <w:t xml:space="preserve">aughters, we can confidently approach our Father with our whole hearts and ask Him to meet our needs and desires. </w:t>
      </w:r>
    </w:p>
    <w:p w14:paraId="008A4D1B" w14:textId="3DFE8880" w:rsidR="007A7123" w:rsidRDefault="006501E1" w:rsidP="007A7123">
      <w:pPr>
        <w:pStyle w:val="GillSansStyle"/>
        <w:spacing w:after="120"/>
        <w:rPr>
          <w:rFonts w:ascii="Brandon Grotesque" w:hAnsi="Brandon Grotesque"/>
          <w:color w:val="000000" w:themeColor="text1"/>
        </w:rPr>
      </w:pPr>
      <w:r>
        <w:rPr>
          <w:rFonts w:ascii="Brandon Grotesque" w:hAnsi="Brandon Grotesque"/>
          <w:color w:val="000000" w:themeColor="text1"/>
        </w:rPr>
        <w:t xml:space="preserve">Step 9 gives </w:t>
      </w:r>
      <w:r w:rsidR="00825AFE">
        <w:rPr>
          <w:rFonts w:ascii="Brandon Grotesque" w:hAnsi="Brandon Grotesque"/>
          <w:color w:val="000000" w:themeColor="text1"/>
        </w:rPr>
        <w:t>invites us into the</w:t>
      </w:r>
      <w:r>
        <w:rPr>
          <w:rFonts w:ascii="Brandon Grotesque" w:hAnsi="Brandon Grotesque"/>
          <w:color w:val="000000" w:themeColor="text1"/>
        </w:rPr>
        <w:t xml:space="preserve"> opportunity for healing both personally and with those you are in relationship with. We can seek God for our help, healing, and hope. Use this worksheet as a guide to practice the discipline of praying petitions to God and seeking your healing f</w:t>
      </w:r>
      <w:r w:rsidR="00825AFE">
        <w:rPr>
          <w:rFonts w:ascii="Brandon Grotesque" w:hAnsi="Brandon Grotesque"/>
          <w:color w:val="000000" w:themeColor="text1"/>
        </w:rPr>
        <w:t>ro</w:t>
      </w:r>
      <w:r>
        <w:rPr>
          <w:rFonts w:ascii="Brandon Grotesque" w:hAnsi="Brandon Grotesque"/>
          <w:color w:val="000000" w:themeColor="text1"/>
        </w:rPr>
        <w:t xml:space="preserve">m Him alone. </w:t>
      </w:r>
    </w:p>
    <w:p w14:paraId="7F7C975C" w14:textId="77777777" w:rsidR="006501E1" w:rsidRDefault="006501E1" w:rsidP="007A7123">
      <w:pPr>
        <w:pStyle w:val="GillSansStyle"/>
        <w:spacing w:after="120"/>
        <w:rPr>
          <w:rFonts w:ascii="Brandon Grotesque" w:hAnsi="Brandon Grotesque"/>
          <w:color w:val="000000" w:themeColor="text1"/>
        </w:rPr>
      </w:pPr>
    </w:p>
    <w:p w14:paraId="575D5096" w14:textId="27FD00EA" w:rsidR="006501E1" w:rsidRDefault="006501E1" w:rsidP="007A7123">
      <w:pPr>
        <w:pStyle w:val="GillSansStyle"/>
        <w:spacing w:after="120"/>
        <w:rPr>
          <w:rFonts w:ascii="Brandon Grotesque" w:hAnsi="Brandon Grotesque"/>
          <w:color w:val="5D9D5B"/>
        </w:rPr>
      </w:pPr>
      <w:r w:rsidRPr="006501E1">
        <w:rPr>
          <w:rFonts w:ascii="Brandon Grotesque" w:hAnsi="Brandon Grotesque"/>
          <w:color w:val="5D9D5B"/>
        </w:rPr>
        <w:t xml:space="preserve">PREPARING YOUR HEART </w:t>
      </w:r>
    </w:p>
    <w:p w14:paraId="7E48A088" w14:textId="33C77A03" w:rsidR="006501E1" w:rsidRDefault="006501E1" w:rsidP="006501E1">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Find a space to be alone and without distraction. Turn off phones or anything else that may interrupt your time in prayer. </w:t>
      </w:r>
    </w:p>
    <w:p w14:paraId="06A08575" w14:textId="6B78AE2C" w:rsidR="006501E1" w:rsidRDefault="006501E1" w:rsidP="006501E1">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Evaluate how you are feeling. Ask yourself: </w:t>
      </w:r>
      <w:r w:rsidR="00825AFE">
        <w:rPr>
          <w:rFonts w:ascii="Brandon Grotesque" w:hAnsi="Brandon Grotesque"/>
          <w:color w:val="000000" w:themeColor="text1"/>
        </w:rPr>
        <w:t>has anything been</w:t>
      </w:r>
      <w:r>
        <w:rPr>
          <w:rFonts w:ascii="Brandon Grotesque" w:hAnsi="Brandon Grotesque"/>
          <w:color w:val="000000" w:themeColor="text1"/>
        </w:rPr>
        <w:t xml:space="preserve"> weighing on me</w:t>
      </w:r>
      <w:r w:rsidR="00825AFE">
        <w:rPr>
          <w:rFonts w:ascii="Brandon Grotesque" w:hAnsi="Brandon Grotesque"/>
          <w:color w:val="000000" w:themeColor="text1"/>
        </w:rPr>
        <w:t xml:space="preserve"> in this season</w:t>
      </w:r>
      <w:r>
        <w:rPr>
          <w:rFonts w:ascii="Brandon Grotesque" w:hAnsi="Brandon Grotesque"/>
          <w:color w:val="000000" w:themeColor="text1"/>
        </w:rPr>
        <w:t xml:space="preserve">? Is there anything I need healing for? Are there any relationships that are currently broken in my life? </w:t>
      </w:r>
    </w:p>
    <w:p w14:paraId="61618B68" w14:textId="69C78F7E" w:rsidR="006501E1" w:rsidRDefault="006501E1" w:rsidP="007A7123">
      <w:pPr>
        <w:pStyle w:val="GillSansStyle"/>
        <w:numPr>
          <w:ilvl w:val="0"/>
          <w:numId w:val="4"/>
        </w:numPr>
        <w:spacing w:after="120"/>
        <w:rPr>
          <w:rFonts w:ascii="Brandon Grotesque" w:hAnsi="Brandon Grotesque"/>
          <w:color w:val="000000" w:themeColor="text1"/>
        </w:rPr>
      </w:pPr>
      <w:r>
        <w:rPr>
          <w:rFonts w:ascii="Brandon Grotesque" w:hAnsi="Brandon Grotesque"/>
          <w:color w:val="000000" w:themeColor="text1"/>
        </w:rPr>
        <w:t xml:space="preserve">Ask the Lord to meet you as you enter into your time of reading and prayer. </w:t>
      </w:r>
    </w:p>
    <w:p w14:paraId="27D8C458" w14:textId="77777777" w:rsidR="006501E1" w:rsidRPr="006501E1" w:rsidRDefault="006501E1" w:rsidP="006501E1">
      <w:pPr>
        <w:pStyle w:val="GillSansStyle"/>
        <w:spacing w:after="120"/>
        <w:rPr>
          <w:rFonts w:ascii="Brandon Grotesque" w:hAnsi="Brandon Grotesque"/>
          <w:color w:val="000000" w:themeColor="text1"/>
        </w:rPr>
      </w:pPr>
    </w:p>
    <w:p w14:paraId="74953E50" w14:textId="48C2899A" w:rsidR="006501E1" w:rsidRDefault="006501E1" w:rsidP="007A7123">
      <w:pPr>
        <w:pStyle w:val="GillSansStyle"/>
        <w:spacing w:after="120"/>
        <w:rPr>
          <w:rFonts w:ascii="Brandon Grotesque" w:hAnsi="Brandon Grotesque"/>
          <w:color w:val="5D9D5B"/>
        </w:rPr>
      </w:pPr>
      <w:r w:rsidRPr="006501E1">
        <w:rPr>
          <w:rFonts w:ascii="Brandon Grotesque" w:hAnsi="Brandon Grotesque"/>
          <w:color w:val="5D9D5B"/>
        </w:rPr>
        <w:t xml:space="preserve">PASSAGE GUIDE </w:t>
      </w:r>
    </w:p>
    <w:p w14:paraId="6A25BDA6" w14:textId="41F12934" w:rsidR="006501E1" w:rsidRDefault="006501E1" w:rsidP="007A7123">
      <w:pPr>
        <w:pStyle w:val="GillSansStyle"/>
        <w:spacing w:after="120"/>
        <w:rPr>
          <w:rFonts w:ascii="Brandon Grotesque" w:hAnsi="Brandon Grotesque"/>
          <w:color w:val="000000" w:themeColor="text1"/>
        </w:rPr>
      </w:pPr>
      <w:r>
        <w:rPr>
          <w:rFonts w:ascii="Brandon Grotesque" w:hAnsi="Brandon Grotesque"/>
          <w:color w:val="000000" w:themeColor="text1"/>
        </w:rPr>
        <w:t xml:space="preserve">Read through Psalm 31 and answer the following questions to help guide your time of prayer. </w:t>
      </w:r>
    </w:p>
    <w:p w14:paraId="5BC6836F" w14:textId="0FBEC3A0" w:rsidR="006501E1" w:rsidRDefault="006501E1" w:rsidP="006501E1">
      <w:pPr>
        <w:pStyle w:val="GillSansStyle"/>
        <w:numPr>
          <w:ilvl w:val="0"/>
          <w:numId w:val="5"/>
        </w:numPr>
        <w:spacing w:after="120"/>
        <w:rPr>
          <w:rFonts w:ascii="Brandon Grotesque" w:hAnsi="Brandon Grotesque"/>
          <w:color w:val="000000" w:themeColor="text1"/>
        </w:rPr>
      </w:pPr>
      <w:r>
        <w:rPr>
          <w:rFonts w:ascii="Brandon Grotesque" w:hAnsi="Brandon Grotesque"/>
          <w:color w:val="000000" w:themeColor="text1"/>
        </w:rPr>
        <w:t xml:space="preserve">What are some of the petitions asked of God by the Psalmist, David? </w:t>
      </w:r>
    </w:p>
    <w:p w14:paraId="24638B7F" w14:textId="77777777" w:rsidR="00825AFE" w:rsidRDefault="00825AFE" w:rsidP="00825AFE">
      <w:pPr>
        <w:pStyle w:val="GillSansStyle"/>
        <w:spacing w:after="120"/>
        <w:rPr>
          <w:rFonts w:ascii="Brandon Grotesque" w:hAnsi="Brandon Grotesque"/>
          <w:color w:val="000000" w:themeColor="text1"/>
        </w:rPr>
      </w:pPr>
    </w:p>
    <w:p w14:paraId="00604F81" w14:textId="19EB4DB9" w:rsidR="006501E1" w:rsidRDefault="006501E1" w:rsidP="006501E1">
      <w:pPr>
        <w:pStyle w:val="GillSansStyle"/>
        <w:numPr>
          <w:ilvl w:val="0"/>
          <w:numId w:val="5"/>
        </w:numPr>
        <w:spacing w:after="120"/>
        <w:rPr>
          <w:rFonts w:ascii="Brandon Grotesque" w:hAnsi="Brandon Grotesque"/>
          <w:color w:val="000000" w:themeColor="text1"/>
        </w:rPr>
      </w:pPr>
      <w:r>
        <w:rPr>
          <w:rFonts w:ascii="Brandon Grotesque" w:hAnsi="Brandon Grotesque"/>
          <w:color w:val="000000" w:themeColor="text1"/>
        </w:rPr>
        <w:t>What are some of the hardships David was experiencing according to the passage? (V9-1</w:t>
      </w:r>
      <w:r w:rsidR="00C13760">
        <w:rPr>
          <w:rFonts w:ascii="Brandon Grotesque" w:hAnsi="Brandon Grotesque"/>
          <w:color w:val="000000" w:themeColor="text1"/>
        </w:rPr>
        <w:t>8</w:t>
      </w:r>
      <w:r>
        <w:rPr>
          <w:rFonts w:ascii="Brandon Grotesque" w:hAnsi="Brandon Grotesque"/>
          <w:color w:val="000000" w:themeColor="text1"/>
        </w:rPr>
        <w:t xml:space="preserve">)  </w:t>
      </w:r>
    </w:p>
    <w:p w14:paraId="731169BA" w14:textId="77777777" w:rsidR="00825AFE" w:rsidRDefault="00825AFE" w:rsidP="00825AFE">
      <w:pPr>
        <w:pStyle w:val="GillSansStyle"/>
        <w:spacing w:after="120"/>
        <w:rPr>
          <w:rFonts w:ascii="Brandon Grotesque" w:hAnsi="Brandon Grotesque"/>
          <w:color w:val="000000" w:themeColor="text1"/>
        </w:rPr>
      </w:pPr>
    </w:p>
    <w:p w14:paraId="37E95EE0" w14:textId="11FAEC60" w:rsidR="00C13760" w:rsidRDefault="00C13760" w:rsidP="006501E1">
      <w:pPr>
        <w:pStyle w:val="GillSansStyle"/>
        <w:numPr>
          <w:ilvl w:val="0"/>
          <w:numId w:val="5"/>
        </w:numPr>
        <w:spacing w:after="120"/>
        <w:rPr>
          <w:rFonts w:ascii="Brandon Grotesque" w:hAnsi="Brandon Grotesque"/>
          <w:color w:val="000000" w:themeColor="text1"/>
        </w:rPr>
      </w:pPr>
      <w:r>
        <w:rPr>
          <w:rFonts w:ascii="Brandon Grotesque" w:hAnsi="Brandon Grotesque"/>
          <w:color w:val="000000" w:themeColor="text1"/>
        </w:rPr>
        <w:t>What does David declare about the Lord in this Psalm, despite his circumstances? (V3-8, 19-24)</w:t>
      </w:r>
    </w:p>
    <w:p w14:paraId="624ADB0A" w14:textId="77777777" w:rsidR="00825AFE" w:rsidRDefault="00825AFE" w:rsidP="00825AFE">
      <w:pPr>
        <w:pStyle w:val="GillSansStyle"/>
        <w:spacing w:after="120"/>
        <w:rPr>
          <w:rFonts w:ascii="Brandon Grotesque" w:hAnsi="Brandon Grotesque"/>
          <w:color w:val="000000" w:themeColor="text1"/>
        </w:rPr>
      </w:pPr>
    </w:p>
    <w:p w14:paraId="57984821" w14:textId="58977CD9" w:rsidR="00C13760" w:rsidRDefault="00C13760" w:rsidP="006501E1">
      <w:pPr>
        <w:pStyle w:val="GillSansStyle"/>
        <w:numPr>
          <w:ilvl w:val="0"/>
          <w:numId w:val="5"/>
        </w:numPr>
        <w:spacing w:after="120"/>
        <w:rPr>
          <w:rFonts w:ascii="Brandon Grotesque" w:hAnsi="Brandon Grotesque"/>
          <w:color w:val="000000" w:themeColor="text1"/>
        </w:rPr>
      </w:pPr>
      <w:r>
        <w:rPr>
          <w:rFonts w:ascii="Brandon Grotesque" w:hAnsi="Brandon Grotesque"/>
          <w:color w:val="000000" w:themeColor="text1"/>
        </w:rPr>
        <w:lastRenderedPageBreak/>
        <w:t xml:space="preserve">Where do you need to ask the Lord for healing in your life? </w:t>
      </w:r>
      <w:r w:rsidR="00AF49E3">
        <w:rPr>
          <w:rFonts w:ascii="Brandon Grotesque" w:hAnsi="Brandon Grotesque"/>
          <w:color w:val="000000" w:themeColor="text1"/>
        </w:rPr>
        <w:t xml:space="preserve">Take time to ask Him for help. </w:t>
      </w:r>
    </w:p>
    <w:p w14:paraId="5B6A6EAD" w14:textId="67619531" w:rsidR="00C13760" w:rsidRDefault="00AF49E3" w:rsidP="00C13760">
      <w:pPr>
        <w:pStyle w:val="GillSansStyle"/>
        <w:numPr>
          <w:ilvl w:val="0"/>
          <w:numId w:val="1"/>
        </w:numPr>
        <w:spacing w:after="120"/>
        <w:rPr>
          <w:rFonts w:ascii="Brandon Grotesque" w:hAnsi="Brandon Grotesque"/>
          <w:color w:val="000000" w:themeColor="text1"/>
        </w:rPr>
      </w:pPr>
      <w:r>
        <w:rPr>
          <w:rFonts w:ascii="Brandon Grotesque" w:hAnsi="Brandon Grotesque"/>
          <w:color w:val="000000" w:themeColor="text1"/>
        </w:rPr>
        <w:t xml:space="preserve">Do you need any physical healing? </w:t>
      </w:r>
    </w:p>
    <w:p w14:paraId="25A560E1" w14:textId="67C5B59F" w:rsidR="00AF49E3" w:rsidRDefault="00AF49E3" w:rsidP="00C13760">
      <w:pPr>
        <w:pStyle w:val="GillSansStyle"/>
        <w:numPr>
          <w:ilvl w:val="0"/>
          <w:numId w:val="1"/>
        </w:numPr>
        <w:spacing w:after="120"/>
        <w:rPr>
          <w:rFonts w:ascii="Brandon Grotesque" w:hAnsi="Brandon Grotesque"/>
          <w:color w:val="000000" w:themeColor="text1"/>
        </w:rPr>
      </w:pPr>
      <w:r>
        <w:rPr>
          <w:rFonts w:ascii="Brandon Grotesque" w:hAnsi="Brandon Grotesque"/>
          <w:color w:val="000000" w:themeColor="text1"/>
        </w:rPr>
        <w:t xml:space="preserve">Are you in need of any emotional or spiritual healing? </w:t>
      </w:r>
    </w:p>
    <w:p w14:paraId="26D58DFF" w14:textId="6AEE22DA" w:rsidR="00AF49E3" w:rsidRDefault="00AF49E3" w:rsidP="00C13760">
      <w:pPr>
        <w:pStyle w:val="GillSansStyle"/>
        <w:numPr>
          <w:ilvl w:val="0"/>
          <w:numId w:val="1"/>
        </w:numPr>
        <w:spacing w:after="120"/>
        <w:rPr>
          <w:rFonts w:ascii="Brandon Grotesque" w:hAnsi="Brandon Grotesque"/>
          <w:color w:val="000000" w:themeColor="text1"/>
        </w:rPr>
      </w:pPr>
      <w:r>
        <w:rPr>
          <w:rFonts w:ascii="Brandon Grotesque" w:hAnsi="Brandon Grotesque"/>
          <w:color w:val="000000" w:themeColor="text1"/>
        </w:rPr>
        <w:t xml:space="preserve">Are there any broken relationships that need heling? </w:t>
      </w:r>
    </w:p>
    <w:p w14:paraId="4CBBFEF4" w14:textId="6330B6EC" w:rsidR="00825AFE" w:rsidRDefault="00825AFE" w:rsidP="00825AFE">
      <w:pPr>
        <w:pStyle w:val="GillSansStyle"/>
        <w:spacing w:after="120"/>
        <w:rPr>
          <w:rFonts w:ascii="Brandon Grotesque" w:hAnsi="Brandon Grotesque"/>
          <w:color w:val="000000" w:themeColor="text1"/>
        </w:rPr>
      </w:pPr>
    </w:p>
    <w:p w14:paraId="5EE6653B" w14:textId="1B6A7752" w:rsidR="00825AFE" w:rsidRPr="006501E1" w:rsidRDefault="00825AFE" w:rsidP="00825AFE">
      <w:pPr>
        <w:pStyle w:val="GillSansStyle"/>
        <w:numPr>
          <w:ilvl w:val="0"/>
          <w:numId w:val="5"/>
        </w:numPr>
        <w:spacing w:after="120"/>
        <w:rPr>
          <w:rFonts w:ascii="Brandon Grotesque" w:hAnsi="Brandon Grotesque"/>
          <w:color w:val="000000" w:themeColor="text1"/>
        </w:rPr>
      </w:pPr>
      <w:r>
        <w:rPr>
          <w:rFonts w:ascii="Brandon Grotesque" w:hAnsi="Brandon Grotesque"/>
          <w:color w:val="000000" w:themeColor="text1"/>
        </w:rPr>
        <w:t xml:space="preserve">What praises can you declare about the Lord in this season? </w:t>
      </w:r>
    </w:p>
    <w:p w14:paraId="2F5961C8" w14:textId="3ED23DF4" w:rsidR="007A7123" w:rsidRPr="007A7123" w:rsidRDefault="007A7123" w:rsidP="00990810">
      <w:pPr>
        <w:pStyle w:val="GillSansStyle"/>
        <w:spacing w:after="120"/>
        <w:rPr>
          <w:rFonts w:ascii="Brandon Grotesque" w:hAnsi="Brandon Grotesque"/>
          <w:color w:val="000000" w:themeColor="text1"/>
        </w:rPr>
      </w:pPr>
    </w:p>
    <w:p w14:paraId="2A99E683" w14:textId="6D2CF38C" w:rsidR="004C1903" w:rsidRDefault="004C1903" w:rsidP="004C1903">
      <w:pPr>
        <w:jc w:val="center"/>
        <w:rPr>
          <w:rFonts w:ascii="Brandon Grotesque" w:hAnsi="Brandon Grotesque"/>
          <w:color w:val="5D9D5B"/>
          <w:sz w:val="32"/>
          <w:szCs w:val="32"/>
        </w:rPr>
      </w:pPr>
    </w:p>
    <w:p w14:paraId="70883865" w14:textId="11001A21" w:rsidR="004C1903" w:rsidRPr="004C1903" w:rsidRDefault="004C1903" w:rsidP="004C1903">
      <w:pPr>
        <w:jc w:val="center"/>
        <w:rPr>
          <w:rFonts w:ascii="Helvetica" w:hAnsi="Helvetica"/>
          <w:color w:val="5D9D5B"/>
          <w:sz w:val="32"/>
          <w:szCs w:val="32"/>
        </w:rPr>
      </w:pPr>
    </w:p>
    <w:sectPr w:rsidR="004C1903" w:rsidRPr="004C1903" w:rsidSect="00742DD6">
      <w:headerReference w:type="first" r:id="rId7"/>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6CF0" w14:textId="77777777" w:rsidR="00EA1459" w:rsidRDefault="00EA1459" w:rsidP="00742DD6">
      <w:r>
        <w:separator/>
      </w:r>
    </w:p>
  </w:endnote>
  <w:endnote w:type="continuationSeparator" w:id="0">
    <w:p w14:paraId="3F26210B" w14:textId="77777777" w:rsidR="00EA1459" w:rsidRDefault="00EA1459" w:rsidP="007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andon Grotesque">
    <w:altName w:val="Calibri"/>
    <w:panose1 w:val="020B0604020202020204"/>
    <w:charset w:val="4D"/>
    <w:family w:val="swiss"/>
    <w:pitch w:val="variable"/>
    <w:sig w:usb0="A000002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Gotham Book">
    <w:altName w:val="Calibri"/>
    <w:panose1 w:val="020B0604020202020204"/>
    <w:charset w:val="00"/>
    <w:family w:val="auto"/>
    <w:notTrueType/>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4B75" w14:textId="77777777" w:rsidR="00EA1459" w:rsidRDefault="00EA1459" w:rsidP="00742DD6">
      <w:r>
        <w:separator/>
      </w:r>
    </w:p>
  </w:footnote>
  <w:footnote w:type="continuationSeparator" w:id="0">
    <w:p w14:paraId="10C44F0D" w14:textId="77777777" w:rsidR="00EA1459" w:rsidRDefault="00EA1459" w:rsidP="0074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AED0" w14:textId="12AB3049" w:rsidR="00742DD6" w:rsidRDefault="00742DD6">
    <w:pPr>
      <w:pStyle w:val="Header"/>
    </w:pPr>
    <w:r w:rsidRPr="007552AC">
      <w:rPr>
        <w:noProof/>
      </w:rPr>
      <w:drawing>
        <wp:inline distT="0" distB="0" distL="0" distR="0" wp14:anchorId="4C682467" wp14:editId="524972FC">
          <wp:extent cx="2000713" cy="45720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071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564"/>
    <w:multiLevelType w:val="hybridMultilevel"/>
    <w:tmpl w:val="B8A2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54D4D"/>
    <w:multiLevelType w:val="hybridMultilevel"/>
    <w:tmpl w:val="DB32C70A"/>
    <w:lvl w:ilvl="0" w:tplc="6F5EC6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E059B"/>
    <w:multiLevelType w:val="hybridMultilevel"/>
    <w:tmpl w:val="0A162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221C50"/>
    <w:multiLevelType w:val="hybridMultilevel"/>
    <w:tmpl w:val="9B0A4DF8"/>
    <w:lvl w:ilvl="0" w:tplc="3A1460B0">
      <w:start w:val="2"/>
      <w:numFmt w:val="bullet"/>
      <w:lvlText w:val="-"/>
      <w:lvlJc w:val="left"/>
      <w:pPr>
        <w:ind w:left="1440" w:hanging="360"/>
      </w:pPr>
      <w:rPr>
        <w:rFonts w:ascii="Brandon Grotesque" w:eastAsiaTheme="minorHAnsi" w:hAnsi="Brandon Grotesque"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D92178"/>
    <w:multiLevelType w:val="hybridMultilevel"/>
    <w:tmpl w:val="B25AB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6"/>
    <w:rsid w:val="000E3815"/>
    <w:rsid w:val="001E2B37"/>
    <w:rsid w:val="003E41A9"/>
    <w:rsid w:val="004A4775"/>
    <w:rsid w:val="004C1903"/>
    <w:rsid w:val="004E2786"/>
    <w:rsid w:val="005F263E"/>
    <w:rsid w:val="006501E1"/>
    <w:rsid w:val="00673452"/>
    <w:rsid w:val="0071297A"/>
    <w:rsid w:val="00742DD6"/>
    <w:rsid w:val="007A7123"/>
    <w:rsid w:val="00825AFE"/>
    <w:rsid w:val="00972B37"/>
    <w:rsid w:val="00990810"/>
    <w:rsid w:val="009F1D13"/>
    <w:rsid w:val="00A17E8E"/>
    <w:rsid w:val="00AF49E3"/>
    <w:rsid w:val="00B91B45"/>
    <w:rsid w:val="00C13760"/>
    <w:rsid w:val="00E21F34"/>
    <w:rsid w:val="00EA1459"/>
    <w:rsid w:val="00EA7136"/>
    <w:rsid w:val="00F24945"/>
    <w:rsid w:val="00FD7189"/>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4A2"/>
  <w15:chartTrackingRefBased/>
  <w15:docId w15:val="{379F2624-8838-6646-A2C0-70C6C5C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llSansStyle">
    <w:name w:val="Gill Sans Style"/>
    <w:basedOn w:val="Normal"/>
    <w:qFormat/>
    <w:rsid w:val="00EA7136"/>
    <w:pPr>
      <w:spacing w:line="276" w:lineRule="auto"/>
    </w:pPr>
    <w:rPr>
      <w:rFonts w:ascii="Gill Sans MT" w:hAnsi="Gill Sans MT"/>
    </w:rPr>
  </w:style>
  <w:style w:type="paragraph" w:styleId="Header">
    <w:name w:val="header"/>
    <w:basedOn w:val="Normal"/>
    <w:link w:val="HeaderChar"/>
    <w:uiPriority w:val="99"/>
    <w:unhideWhenUsed/>
    <w:rsid w:val="00742DD6"/>
    <w:pPr>
      <w:tabs>
        <w:tab w:val="center" w:pos="4680"/>
        <w:tab w:val="right" w:pos="9360"/>
      </w:tabs>
    </w:pPr>
  </w:style>
  <w:style w:type="character" w:customStyle="1" w:styleId="HeaderChar">
    <w:name w:val="Header Char"/>
    <w:basedOn w:val="DefaultParagraphFont"/>
    <w:link w:val="Header"/>
    <w:uiPriority w:val="99"/>
    <w:rsid w:val="00742DD6"/>
  </w:style>
  <w:style w:type="paragraph" w:styleId="Footer">
    <w:name w:val="footer"/>
    <w:basedOn w:val="Normal"/>
    <w:link w:val="FooterChar"/>
    <w:uiPriority w:val="99"/>
    <w:unhideWhenUsed/>
    <w:rsid w:val="00742DD6"/>
    <w:pPr>
      <w:tabs>
        <w:tab w:val="center" w:pos="4680"/>
        <w:tab w:val="right" w:pos="9360"/>
      </w:tabs>
    </w:pPr>
  </w:style>
  <w:style w:type="character" w:customStyle="1" w:styleId="FooterChar">
    <w:name w:val="Footer Char"/>
    <w:basedOn w:val="DefaultParagraphFont"/>
    <w:link w:val="Footer"/>
    <w:uiPriority w:val="99"/>
    <w:rsid w:val="00742DD6"/>
  </w:style>
  <w:style w:type="paragraph" w:styleId="ListParagraph">
    <w:name w:val="List Paragraph"/>
    <w:basedOn w:val="Normal"/>
    <w:uiPriority w:val="34"/>
    <w:qFormat/>
    <w:rsid w:val="0082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1416">
      <w:bodyDiv w:val="1"/>
      <w:marLeft w:val="0"/>
      <w:marRight w:val="0"/>
      <w:marTop w:val="0"/>
      <w:marBottom w:val="0"/>
      <w:divBdr>
        <w:top w:val="none" w:sz="0" w:space="0" w:color="auto"/>
        <w:left w:val="none" w:sz="0" w:space="0" w:color="auto"/>
        <w:bottom w:val="none" w:sz="0" w:space="0" w:color="auto"/>
        <w:right w:val="none" w:sz="0" w:space="0" w:color="auto"/>
      </w:divBdr>
    </w:div>
    <w:div w:id="2964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Siverling</dc:creator>
  <cp:keywords/>
  <dc:description/>
  <cp:lastModifiedBy>Microsoft Office User</cp:lastModifiedBy>
  <cp:revision>2</cp:revision>
  <dcterms:created xsi:type="dcterms:W3CDTF">2020-05-21T16:11:00Z</dcterms:created>
  <dcterms:modified xsi:type="dcterms:W3CDTF">2020-05-21T16:11:00Z</dcterms:modified>
</cp:coreProperties>
</file>